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5232" w:type="dxa"/>
        <w:tblInd w:w="-37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6"/>
        <w:gridCol w:w="1281"/>
        <w:gridCol w:w="3255"/>
        <w:gridCol w:w="2835"/>
        <w:gridCol w:w="1276"/>
        <w:gridCol w:w="4678"/>
        <w:gridCol w:w="567"/>
        <w:gridCol w:w="567"/>
        <w:gridCol w:w="177"/>
      </w:tblGrid>
      <w:tr w:rsidR="00EE463E" w14:paraId="10ADA6D1" w14:textId="77777777" w:rsidTr="004F3D56">
        <w:trPr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D8380F" w14:textId="1D8FE5F4" w:rsidR="00EE463E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  <w:tc>
          <w:tcPr>
            <w:tcW w:w="14636" w:type="dxa"/>
            <w:gridSpan w:val="8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AB01F57" w14:textId="77777777" w:rsidR="00EE463E" w:rsidRPr="00BA2FAB" w:rsidRDefault="00EE463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A2FA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ПЕДАГОГИЧЕСКИЙ СОСТАВ</w:t>
            </w:r>
            <w:r w:rsidRPr="00BA2F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 xml:space="preserve">Данные на </w:t>
            </w:r>
            <w:r w:rsidR="00CA62BB" w:rsidRPr="00BA2F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  <w:r w:rsidR="00561D2F" w:rsidRPr="00BA2F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2026</w:t>
            </w:r>
          </w:p>
          <w:p w14:paraId="1CEB79D5" w14:textId="48C8D158" w:rsidR="00BA2FAB" w:rsidRDefault="00BA2FA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A2FA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специальность 43.02.16 Туризм и гостеприимство</w:t>
            </w:r>
          </w:p>
        </w:tc>
      </w:tr>
      <w:tr w:rsidR="00EE463E" w14:paraId="1062E41F" w14:textId="77777777" w:rsidTr="002B3967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</w:tcPr>
          <w:p w14:paraId="721C3C2B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403D2ED7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ФИО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063AB345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 xml:space="preserve">Наименование направления подготовки 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и (или) специальности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4FC0448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Должность, преподаваемые дисциплины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233D0A10" w14:textId="77777777" w:rsidR="00EE463E" w:rsidRDefault="00EE463E" w:rsidP="002B396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Квалификационная категория/ Ученая степень/</w:t>
            </w: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br/>
              <w:t>ученое звание/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77B7BB5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Повышение квалификации и (или) профессиональная переподготовка/стажировка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E9BB76C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Общий стаж работы (лет, мес.)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FABF8F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16D8A5F2" w14:textId="77777777" w:rsidR="00EE463E" w:rsidRDefault="00EE463E" w:rsidP="002B396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18"/>
                <w:szCs w:val="18"/>
                <w:lang w:eastAsia="ru-RU"/>
              </w:rPr>
              <w:t>Педагогический стаж (лет, мес.)</w:t>
            </w:r>
          </w:p>
        </w:tc>
      </w:tr>
      <w:tr w:rsidR="00EE463E" w14:paraId="3960E73F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F0465D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C427A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Алуферов Федор Владимирович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31E1D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"Петрозаводский государственный университет", педагогическая деятельность в профессиональной образовательной организации, немецкий и английский язык, бакалавриат, 2016 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AB213C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45ED3E24" w14:textId="305DF91C" w:rsidR="00BA2FAB" w:rsidRDefault="00BA2FAB" w:rsidP="00BA2FA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проектной деятельности,</w:t>
            </w:r>
          </w:p>
          <w:p w14:paraId="2E5016EE" w14:textId="77777777" w:rsidR="00BA2FAB" w:rsidRDefault="00BA2FAB" w:rsidP="00BA2FA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делового общения и конфликтология,</w:t>
            </w:r>
          </w:p>
          <w:p w14:paraId="5D13C8A3" w14:textId="6B156F5B" w:rsidR="00EE463E" w:rsidRDefault="00BA2FAB" w:rsidP="00BA2FA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BA2FA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МДК.01.03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Соблюдение норм этики делового общения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04EA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A465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BDC59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Программа переподготовки «Психологическое консультирование»</w:t>
            </w:r>
          </w:p>
          <w:p w14:paraId="5F63BA8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0FF6C99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108ч.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A19BAD" w14:textId="0C694C42" w:rsidR="00EE463E" w:rsidRDefault="00561D2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DDF732" w14:textId="33ADC3BE" w:rsidR="00EE463E" w:rsidRDefault="008601B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</w:tr>
      <w:tr w:rsidR="00EE463E" w14:paraId="4735870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708AEF6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32D127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Бондарь Лариса Георгиевна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3297BA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почета» государственный педагогический институт, «Французский и английский языки»,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97980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535FA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Иностранный язык, </w:t>
            </w:r>
          </w:p>
          <w:p w14:paraId="32D47F5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Иностранный язык в профессиональной деятельности.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D26D7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6372B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3D8C4CA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«Основы компьютерной грамотности», 36ч.;</w:t>
            </w:r>
          </w:p>
          <w:p w14:paraId="4A6662D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54EA8B5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44F0CCD8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по программе «Региональный подход к качественной подготовке обучающихся по профессиональному циклу основных образовательных программ с учетом инновационных тенденций развития профессионального образования», </w:t>
            </w:r>
          </w:p>
          <w:p w14:paraId="64EF497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Формирование общей компетенции в области финансовой грамотности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у</w:t>
            </w:r>
            <w:r w:rsidRPr="00EC37D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студентов СПО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72 ч.</w:t>
            </w:r>
          </w:p>
          <w:p w14:paraId="4AE15F1F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430B17C1" w14:textId="77777777" w:rsidR="00EE463E" w:rsidRDefault="00EE463E" w:rsidP="0046313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40BA4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"Английский язык. Инновационные технологии проектирования урока иностранного языка как основа эффективной реализации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36ч.</w:t>
            </w:r>
          </w:p>
          <w:p w14:paraId="1B9B2B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2AE9EF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B9D20B5" w14:textId="7366049A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5FC9D91" w14:textId="3A1ECC62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29,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343834E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8A496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2F965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Боткова Александра Николаевна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3A6726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ФГБОУ ВО Петрозаводский государственный университет</w:t>
            </w:r>
            <w:r w:rsidRPr="005F1EE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филологический факультет.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2017г.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8080A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53D3BA2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Русский язык,</w:t>
            </w:r>
          </w:p>
          <w:p w14:paraId="7C99CC0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Литература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33407A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172C1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A029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1AEFAF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50DE0E4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преподавание дисциплин русский язык и литератур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1D57C26" w14:textId="777EF2DF" w:rsidR="00EE463E" w:rsidRDefault="008601B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8A1E9" w14:textId="78972BC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746528B7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B5219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A705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Васильева Светлана Валентиновна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D8EC10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ордена «Знак Почёта» государственный педагогический институт, учитель физики и информатики, 1993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5703FF" w14:textId="17DDF633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Информатика</w:t>
            </w:r>
          </w:p>
          <w:p w14:paraId="189032D0" w14:textId="202A752D" w:rsidR="00651993" w:rsidRDefault="0065199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EFA26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DA063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D1A2D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учить»;</w:t>
            </w:r>
          </w:p>
          <w:p w14:paraId="503DC8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– вебинар «Игровая грамотность в образовании: как внедрить инструмент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val="en-US" w:eastAsia="ru-RU"/>
              </w:rPr>
              <w:t>UnrealEngine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в учебный процесс», Инфоурок,</w:t>
            </w:r>
          </w:p>
          <w:p w14:paraId="6D2F524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участник малой конференции «Наставничество в современном образовании России», 6ч.,</w:t>
            </w:r>
          </w:p>
          <w:p w14:paraId="4B74BE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 конференция Яндекса о людях и технологиях в образовании Yet another Conference on Education 2023,</w:t>
            </w:r>
          </w:p>
          <w:p w14:paraId="58CFF5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«Теория и методика преподавания информационных технологий в профессиональной деятельности»</w:t>
            </w:r>
          </w:p>
          <w:p w14:paraId="3D0A50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4FCE44C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Повышение квалификации по программам:</w:t>
            </w:r>
          </w:p>
          <w:p w14:paraId="373122C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«Продвинутый уровень владения </w:t>
            </w:r>
            <w:r w:rsidRPr="004419B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Microsoft Excel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»,108ч.,</w:t>
            </w:r>
          </w:p>
          <w:p w14:paraId="730F93F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«Цифровая грамотность: основы информационных технологий и их применение», 72ч.</w:t>
            </w:r>
          </w:p>
          <w:p w14:paraId="37AB5D1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9E0CF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Сервисы для создания стильного дизайна: Fotor,Flyvi и Figma</w:t>
            </w:r>
          </w:p>
          <w:p w14:paraId="442016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D664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</w:t>
            </w:r>
          </w:p>
          <w:p w14:paraId="1E0634F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6F2BB3E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AA0ED7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</w:t>
            </w:r>
            <w:r>
              <w:t xml:space="preserve"> </w:t>
            </w:r>
            <w:r w:rsidRPr="00CE0D3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семинар "Основы преподавания, воспитания и социализации детей-сирот в соответствии с обновленными ФГОС"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0AC304E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преподавания информационных систем и технологий в профессиональном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76A0434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ервисы для создания стильного дизайна: Fotor,Flyvi и Figma</w:t>
            </w:r>
          </w:p>
          <w:p w14:paraId="7D41AC18" w14:textId="77777777" w:rsidR="00EE463E" w:rsidRPr="004419B2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7402A3" w14:textId="61C92F4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32,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C96130A" w14:textId="7478036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01181C3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8DDCC90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FD6A4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Грин Алина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7E422CF" w14:textId="77777777" w:rsidR="00EE463E" w:rsidRDefault="00EE463E" w:rsidP="00F86F33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Квалификация: Физическая культура для лиц с отклонениями в состоянии здоровья,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1804F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7283402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0423DB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466C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40AAF427" w14:textId="140B447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«Методика и технологии преподавания дисциплин и модулей. Направление: физическая культура»».</w:t>
            </w:r>
          </w:p>
          <w:p w14:paraId="0F4DCC64" w14:textId="6F6F174F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9654B37" w14:textId="7D686352" w:rsidR="00EE463E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036F06" w14:textId="247F008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4C6FE57" w14:textId="312DD0C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</w:tr>
      <w:tr w:rsidR="00EE463E" w14:paraId="150D8170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38048EC2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E56C8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Гущина Алена Олеговна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980B4B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Высшее, ФГБОУ ВПО Петрозаводский государственный университет, экономика, магистр, 2014;</w:t>
            </w:r>
          </w:p>
          <w:p w14:paraId="59A24D4A" w14:textId="77777777" w:rsidR="00EE463E" w:rsidRDefault="00EE463E">
            <w:pPr>
              <w:pStyle w:val="ConsPlusNormal"/>
              <w:snapToGrid w:val="0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ФГБОУ ВПО Петрозаводский государственный университет, менеджер по специальности «Менеджмент организации», 2012 Профессиональная переподготовка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ab/>
              <w:t xml:space="preserve"> - Педагогическая деятельность в профессиональной образовательной организации ООО «Центр инновационного образования и воспитания» 881ч.,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7BE454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Преподаватель: </w:t>
            </w:r>
          </w:p>
          <w:p w14:paraId="33559B41" w14:textId="77777777" w:rsidR="00BA2FAB" w:rsidRDefault="00BA2FA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2FAB">
              <w:rPr>
                <w:rFonts w:ascii="Times New Roman" w:hAnsi="Times New Roman" w:cs="Times New Roman"/>
                <w:sz w:val="18"/>
                <w:szCs w:val="18"/>
              </w:rPr>
              <w:t>Менеджмент в туризме и гостеприимстве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43BFCAF4" w14:textId="77777777" w:rsidR="00BA2FAB" w:rsidRDefault="00BA2FA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2FAB">
              <w:rPr>
                <w:rFonts w:ascii="Times New Roman" w:hAnsi="Times New Roman" w:cs="Times New Roman"/>
                <w:sz w:val="18"/>
                <w:szCs w:val="18"/>
              </w:rPr>
              <w:t>МДК.01.04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 w:rsidRPr="00BA2FAB">
              <w:rPr>
                <w:rFonts w:ascii="Times New Roman" w:hAnsi="Times New Roman" w:cs="Times New Roman"/>
                <w:sz w:val="18"/>
                <w:szCs w:val="18"/>
              </w:rPr>
              <w:t>Осуществление расчетов с клиентом за предоставленные услуги туризма и гостеприимства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1457A83D" w14:textId="77777777" w:rsidR="00BA2FAB" w:rsidRDefault="00BA2FA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2FAB">
              <w:rPr>
                <w:rFonts w:ascii="Times New Roman" w:hAnsi="Times New Roman" w:cs="Times New Roman"/>
                <w:sz w:val="18"/>
                <w:szCs w:val="18"/>
              </w:rPr>
              <w:t>Предпринимательская деятельность в сфере туризма и гостиничного бизнеса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, </w:t>
            </w:r>
          </w:p>
          <w:p w14:paraId="3B3D5AD5" w14:textId="77777777" w:rsidR="00BA2FAB" w:rsidRDefault="00BA2FA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A2FAB">
              <w:rPr>
                <w:rFonts w:ascii="Times New Roman" w:hAnsi="Times New Roman" w:cs="Times New Roman"/>
                <w:sz w:val="18"/>
                <w:szCs w:val="18"/>
              </w:rPr>
              <w:t>Маркетинг и продажи в туризме</w:t>
            </w:r>
          </w:p>
          <w:p w14:paraId="5335C59D" w14:textId="77777777" w:rsidR="00EE463E" w:rsidRDefault="00EE463E" w:rsidP="00DF6506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0EAFB2A" w14:textId="77777777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1B2600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2024г.:</w:t>
            </w:r>
          </w:p>
          <w:p w14:paraId="131A2032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- 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>повышени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е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, 72ч;</w:t>
            </w:r>
            <w:r w:rsidRPr="0007178B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  <w:p w14:paraId="6C51CE1E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 стажировка «</w:t>
            </w:r>
            <w:r w:rsidRPr="00CD6642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  <w:p w14:paraId="195D3855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2025г.:</w:t>
            </w:r>
          </w:p>
          <w:p w14:paraId="2846C9DB" w14:textId="77777777" w:rsidR="00EE463E" w:rsidRDefault="00EE463E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-стажировка по курсу «</w:t>
            </w:r>
            <w:r w:rsidRPr="00E666AB">
              <w:rPr>
                <w:rFonts w:ascii="Times New Roman" w:hAnsi="Times New Roman" w:cs="Times New Roman"/>
                <w:sz w:val="18"/>
                <w:szCs w:val="18"/>
              </w:rPr>
              <w:t>Основы предпринимательской деятельности</w:t>
            </w:r>
            <w:r>
              <w:rPr>
                <w:rFonts w:ascii="Times New Roman" w:hAnsi="Times New Roman" w:cs="Times New Roman"/>
                <w:sz w:val="18"/>
                <w:szCs w:val="18"/>
              </w:rPr>
              <w:t>», 86ч.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EBA9A25" w14:textId="17E39AE2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11,</w:t>
            </w:r>
            <w:r w:rsidR="00417813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="008601BC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7B85124" w14:textId="16D1013B" w:rsidR="00EE463E" w:rsidRDefault="00EE463E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5,1</w:t>
            </w:r>
            <w:r w:rsidR="008601BC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</w:tr>
      <w:tr w:rsidR="00CA62BB" w14:paraId="6478CBE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6454D5D" w14:textId="77777777" w:rsidR="00CA62BB" w:rsidRDefault="00CA62BB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BB5A182" w14:textId="2EBF848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Кожевникова Екатерина Владимировна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201BEF5" w14:textId="2DE257FC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Историк-архивист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2015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DE0DEE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D7256F7" w14:textId="77777777" w:rsidR="00DF6506" w:rsidRDefault="00DF6506" w:rsidP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A62B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МДК.01.02 Изучение основ делопроизводства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4807A8D3" w14:textId="35B621C1" w:rsidR="00CA62BB" w:rsidRDefault="00DF6506" w:rsidP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F6506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Правовое и документационное обеспечение в туризме и гостеприимстве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8E48F2D" w14:textId="6083D2A0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3559A19" w14:textId="77777777" w:rsidR="00CA62BB" w:rsidRDefault="00CA62B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058860" w14:textId="6B28F625" w:rsidR="00CA62BB" w:rsidRDefault="00BA2F8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4D95CE" w14:textId="77777777" w:rsidR="00CA62BB" w:rsidRDefault="00CA62BB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  <w:tr w:rsidR="00EE463E" w14:paraId="17DBA42B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07592737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2421A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Коневега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D0589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2023г.</w:t>
            </w:r>
          </w:p>
          <w:p w14:paraId="1870585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Квалификация: бакалавр «Техносферная безопасность», профиль – защита в ЧС</w:t>
            </w:r>
          </w:p>
          <w:p w14:paraId="28FAC40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«Педагогическая деятельность в профессиональной образовательной организации», 881ч., 2023г.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73EE4A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0AC20A3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Безопасность жизнедеятельности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10EAE22" w14:textId="7F030AA6" w:rsidR="00EE463E" w:rsidRDefault="00361544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B3B2A2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 г.</w:t>
            </w:r>
          </w:p>
          <w:p w14:paraId="67CC121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профессиональная переподготовка «Основы безопасности жизнедеятельности: теория и методика преподавания в образовательной организации» (540 часов),</w:t>
            </w:r>
          </w:p>
          <w:p w14:paraId="1ADF285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Семинар «Формирование функциональной грамотности на уроках ОБЖ и во внеурочной деятельности»</w:t>
            </w:r>
          </w:p>
          <w:p w14:paraId="7E1A801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Современные подходы в реализации метапредметной педагогике 881 ч,</w:t>
            </w:r>
          </w:p>
          <w:p w14:paraId="59B0FC4C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Повышения квалификации по программам:</w:t>
            </w:r>
          </w:p>
          <w:p w14:paraId="75CBD8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«Методика и технологии преподавания дисциплин и модулей. Направление: преподавание социально-гуманитарных дисциплин»;</w:t>
            </w:r>
          </w:p>
          <w:p w14:paraId="284C37C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Основы преподавания учебного предмета "Основы безопасности и защиты Родины" в условиях внесения изменений в ФОП ООО и ФОП СОО</w:t>
            </w:r>
          </w:p>
          <w:p w14:paraId="0F05D4A6" w14:textId="093EF579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Учебный предмет «Основы безопасности и защиты Родины» практико-ориентированное обучение»,24ч.</w:t>
            </w:r>
          </w:p>
          <w:p w14:paraId="4F5BD2D6" w14:textId="43328224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03B7716E" w14:textId="5228F94B" w:rsidR="00B0428B" w:rsidRDefault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6DBB8C9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0E5899" w14:textId="18433F0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469BF45" w14:textId="21CD6BF0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EE463E" w14:paraId="441DEF72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71EFD07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1C73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Мартынова Анжелика Антоновна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7EC70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Среднее профессиональное, Петрозаводский педагогический колледж, специальность Прикладная информатика (по отраслям), 2022г.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8A7254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46310EED" w14:textId="6F492D2E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туризме и гостеприимстве</w:t>
            </w:r>
          </w:p>
          <w:p w14:paraId="50EEB1A6" w14:textId="2739CBB9" w:rsidR="00EE463E" w:rsidRDefault="00EE463E" w:rsidP="00E269A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022090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Соответствует занимаемой должности 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4C0C4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524DD1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0E61FC4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6017790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информационные дисциплины»;</w:t>
            </w:r>
          </w:p>
          <w:p w14:paraId="7F8A971E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</w:t>
            </w:r>
            <w:r w:rsidRPr="00AB7F7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повышения квалификации «Организация проектно-исследовательской деятельности учащихся в рамках реализации ФГОС»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72 ч; </w:t>
            </w:r>
          </w:p>
          <w:p w14:paraId="02D46618" w14:textId="77777777" w:rsidR="00EE463E" w:rsidRDefault="00EE463E" w:rsidP="005C2921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5C2921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95D5480" w14:textId="4264C38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C7F8BAA" w14:textId="798FED4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  <w:tr w:rsidR="00EE463E" w14:paraId="143A3456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5F317E5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9E88A3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Ольшина Татьяна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90BAB5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ГОУ ВПО «Российский государственный педагогический университет им. А.И. Герцена», 2007 г., Квалификация «Педагог по физической культуре»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по специальности «Физическая культура»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B99523D" w14:textId="77777777" w:rsidR="00DF650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FB8DB09" w14:textId="655727A8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Физическая культура.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1B7A5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D460F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13DC8D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0F20A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7827EEC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</w:t>
            </w:r>
            <w:r w:rsidRPr="008A4BA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еминар "Проектная деятельность в образовании и карьере: мифы и реальность"</w:t>
            </w:r>
            <w:r w:rsid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;</w:t>
            </w:r>
          </w:p>
          <w:p w14:paraId="72CD77C1" w14:textId="3B934329" w:rsidR="00B0428B" w:rsidRDefault="00B0428B" w:rsidP="00B0428B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«Актуальные технологии преподавания физической культуры с учетом профессиональной направленности по программам СПО, реализуемых на базе ООО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</w:t>
            </w:r>
            <w:r w:rsidRPr="00B0428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 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F781422" w14:textId="26C85448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18,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A94148" w14:textId="755E2BF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17,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6B01893E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6D40E0BC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CFA6F2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Осташева Алиса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E860EF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</w:t>
            </w: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Туризм, бакалавр, 2023г.;</w:t>
            </w:r>
          </w:p>
          <w:p w14:paraId="57F8182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ФГБОУ ВО Петрозаводский государственный университет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Pr="00DA4C4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Педагогическое образование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магистр,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C4746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022208BC" w14:textId="77777777" w:rsidR="00DF6506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Сервисная деятельность в туризме и гостеприимстве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210A810F" w14:textId="77777777" w:rsidR="00DF6506" w:rsidRDefault="00DF650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Краеведение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2ED36B40" w14:textId="427EC9DC" w:rsidR="00DF6506" w:rsidRDefault="00DF6506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</w:t>
            </w:r>
            <w:r w:rsidRPr="002E5A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.02.01 Предоставление туроператорских услуг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="00EE463E"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Экскурсионная деятельность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  <w:r w:rsidR="00EE463E" w:rsidRPr="00E63D4A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Организация туристской индустрии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7D7B90DC" w14:textId="77777777" w:rsidR="00C32908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E5A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МДК.02.02 Предоставление турагентских услуг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, </w:t>
            </w:r>
          </w:p>
          <w:p w14:paraId="02B174A6" w14:textId="6525FD84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E5AF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МДК.03.01 Инструктор-проводник по пешеходному туризму и трекингу</w:t>
            </w:r>
          </w:p>
          <w:p w14:paraId="6CD4BBC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  <w:p w14:paraId="38339E7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F53841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00258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AD63F8" w14:textId="13B702D9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E10173" w14:textId="462030F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</w:t>
            </w:r>
          </w:p>
        </w:tc>
      </w:tr>
      <w:tr w:rsidR="00EE463E" w14:paraId="4C9A548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9F20D9D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6012E7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Ткач Анастасия Алексеевна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660FFF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 образование – бакалавриат, ГОУ ВПО "Карельская педагогическая академия", учитель химии по специальности "Химия", 2010г.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247C9E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78436663" w14:textId="5CEE313B" w:rsidR="00C32908" w:rsidRDefault="00EE463E" w:rsidP="00C329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Биология,</w:t>
            </w:r>
            <w:r w:rsidR="00C329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Химия</w:t>
            </w:r>
          </w:p>
          <w:p w14:paraId="6C06D811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Экологические основы природопользования,</w:t>
            </w:r>
          </w:p>
          <w:p w14:paraId="44BCF66E" w14:textId="77777777" w:rsidR="00EE463E" w:rsidRDefault="00EE463E" w:rsidP="00C329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046C60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62711B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33DF954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236E07E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6F66998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-повышение квалификации «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Методика и технологии преподавания дисциплин и модулей. Направление: естественнонаучные дисциплины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148ч.</w:t>
            </w:r>
          </w:p>
          <w:p w14:paraId="4F3102BA" w14:textId="2F700EBF" w:rsidR="0096233D" w:rsidRDefault="0096233D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3239E2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Сертификат участника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«</w:t>
            </w:r>
            <w:r w:rsidRPr="0096233D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Контент, сервисы, данные: как облегчить работу преподавателя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2ч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642780F" w14:textId="6DAB013E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8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048CCC" w14:textId="58757C6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5</w:t>
            </w:r>
          </w:p>
        </w:tc>
      </w:tr>
      <w:tr w:rsidR="00EE463E" w14:paraId="547B6225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57A9F139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D97EF4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Ускова Кристина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C41D6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ФГБОУ ВО Петрозаводский государственный университет, Бакалавр по двум профилям(направлениям): история, обществознание, 2017 г.,</w:t>
            </w:r>
          </w:p>
          <w:p w14:paraId="56A927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«Преподаватель уголовно-правовых дисциплин» 600ч., 2019г.</w:t>
            </w:r>
          </w:p>
          <w:p w14:paraId="324CED4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по программе «Право: теория и методика преподавания в образовательной организации», 2022 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C369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Педагог-организатор,</w:t>
            </w:r>
          </w:p>
          <w:p w14:paraId="65958C6B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611AEE32" w14:textId="0328B0D4" w:rsidR="00EE463E" w:rsidRDefault="00EE463E" w:rsidP="00C329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История </w:t>
            </w:r>
            <w:r w:rsidR="00C329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России</w:t>
            </w:r>
          </w:p>
          <w:p w14:paraId="6130DF8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AFC6FC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158D31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37A659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повышение квалификации «Эффективность управления региональной молодежной политикой»;</w:t>
            </w:r>
          </w:p>
          <w:p w14:paraId="03B3C0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«Государственная политика Российской Федерации в области межэтнических и межконфессиональных отношений и профилактики экстремизма»;</w:t>
            </w:r>
          </w:p>
          <w:p w14:paraId="21FA90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«Конкурс профессионального мастерства как инструмент развития профессиональных компетенций педагога»;</w:t>
            </w:r>
          </w:p>
          <w:p w14:paraId="24749A7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- 2 место в Республиканском конкурсе педагогического мастерства работников системы среднего профессионального образования Карелии, номинация «Преподаватель».;</w:t>
            </w:r>
          </w:p>
          <w:p w14:paraId="2857727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«Философия», 16 ч.;</w:t>
            </w:r>
          </w:p>
          <w:p w14:paraId="3DD037B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«История», 16 ч.;</w:t>
            </w:r>
          </w:p>
          <w:p w14:paraId="77F76A6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Круглый стол «Карьерное самоопределение молодежи: вызовы и практики»;</w:t>
            </w:r>
          </w:p>
          <w:p w14:paraId="69BA17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- Семинар «Эффективные дистанционные технологии ПОО в профориентации инвалидов и лиц с ОВЗ»;</w:t>
            </w:r>
          </w:p>
          <w:p w14:paraId="232B70D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«Развитие психолого-педагогических компетенций и профилактика эмоционального выгорания педагогов»,</w:t>
            </w:r>
          </w:p>
          <w:p w14:paraId="5493A60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учить».</w:t>
            </w:r>
          </w:p>
          <w:p w14:paraId="3F55BC9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7313A28" w14:textId="49A789D6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691050C" w14:textId="635EDAC5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7,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</w:tr>
      <w:tr w:rsidR="00EE463E" w14:paraId="4EF300B1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C70F58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4888FA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Ушаков Кирилл Михайлович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5FB5E9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Высшее, ФГБОУ ВО Петрозаводский государственный университет, учитель истории и обществознания, 2023г. 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769BDA6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1EB1B5FB" w14:textId="77777777" w:rsidR="00EE463E" w:rsidRDefault="00EE463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История </w:t>
            </w:r>
          </w:p>
          <w:p w14:paraId="229F26B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Обществознание</w:t>
            </w:r>
          </w:p>
          <w:p w14:paraId="4E9D0DBA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A246AD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Без категории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223A4E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</w:t>
            </w:r>
          </w:p>
          <w:p w14:paraId="0C791F70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Участник Школы молодого педагога</w:t>
            </w:r>
          </w:p>
          <w:p w14:paraId="1DB7BB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2025г.</w:t>
            </w:r>
          </w:p>
          <w:p w14:paraId="2C8F670B" w14:textId="77777777" w:rsidR="00EE463E" w:rsidRDefault="00EE463E" w:rsidP="009E36F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-повышение квалификации </w:t>
            </w:r>
            <w:r w:rsidRPr="009E36F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"Методика и технологии преподавания дисциплин и модулей. Направление: социально-гуманитарные дисциплины"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148ч.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1470E6DE" w14:textId="10627A65" w:rsidR="00EE463E" w:rsidRDefault="008601B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  <w:r w:rsidR="00EE463E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0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A558C45" w14:textId="2F93D18F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</w:t>
            </w:r>
          </w:p>
        </w:tc>
      </w:tr>
      <w:tr w:rsidR="00EE463E" w14:paraId="3D7281F9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4CB677E1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0F21DAE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Филиппова </w:t>
            </w:r>
          </w:p>
          <w:p w14:paraId="20D722B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Екатерина Валерьевна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85C723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Среднее профессиональное, Петрозаводский кооперативный техникум Карелреспотребсоюза, специальность «Банковское дело», 2022г.</w:t>
            </w:r>
          </w:p>
          <w:p w14:paraId="0D95B13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Профессиональная переподготовка «</w:t>
            </w:r>
            <w:r w:rsidRPr="00B41A6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Педагог среднего профессионального образования. Теория и практика реализации ФГОС нового поколения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600 ч., 2025г.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BC8F1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Преподаватель: </w:t>
            </w:r>
          </w:p>
          <w:p w14:paraId="2C2F3B77" w14:textId="77777777" w:rsidR="00C32908" w:rsidRPr="00C32908" w:rsidRDefault="00C32908" w:rsidP="00C329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329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финансовой грамотности</w:t>
            </w:r>
          </w:p>
          <w:p w14:paraId="0343A279" w14:textId="2B091501" w:rsidR="00EE463E" w:rsidRDefault="00C32908" w:rsidP="00C32908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C3290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Основы бережливого производства</w:t>
            </w:r>
          </w:p>
          <w:p w14:paraId="54BCBB5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76C126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Соответствует занимаемой должности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80C19A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2023г. </w:t>
            </w:r>
          </w:p>
          <w:p w14:paraId="4340A94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онлайн-курсы на национальной платформе открытого образования (Openedu.ru): «Маркетинг», «Навыки личной эффективности (SoftSkills)», «Технологии цифровой промышленности», «Цифровая грамотность»;</w:t>
            </w:r>
          </w:p>
          <w:p w14:paraId="22ABF16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участник методического дня «Учиться, чтобы учить»,</w:t>
            </w:r>
          </w:p>
          <w:p w14:paraId="39599F2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– повышение квалификации «Методика и технологии преподавания дисциплин и модулей. Направление: экономические дисциплины»;</w:t>
            </w:r>
          </w:p>
          <w:p w14:paraId="3E3AF8E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2024г.:</w:t>
            </w:r>
          </w:p>
          <w:p w14:paraId="776C758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-вебинар «</w:t>
            </w:r>
            <w:r w:rsidRPr="00C93E9B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Будущее инновационного образования: педагогический дизайн творческой педагогики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6 ч.;</w:t>
            </w:r>
          </w:p>
          <w:p w14:paraId="16E6EA8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вебинар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Психология и педагогика в работе с подростками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3 ч.;</w:t>
            </w:r>
          </w:p>
          <w:p w14:paraId="33BF44E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- онлайн-лекция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образования. Какие нормативные документы должны быть в арсенале каждого педагога?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«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эксперта в сфере специального образования. Ежедневные привычки родителей для развития самостоятельности у ребенка с ОВ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З», 2ч;</w:t>
            </w:r>
          </w:p>
          <w:p w14:paraId="4BC45825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C722E8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Создание методических материалов: ваш путь к успеху за полчаса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6765CAE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Консультация налогового эксперта. Как объяснить школьнику, зачем нужна налоговая грамотность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1ч.;</w:t>
            </w:r>
          </w:p>
          <w:p w14:paraId="45CE65D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Промышленная экология и экологическая безопасность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72ч.;</w:t>
            </w:r>
          </w:p>
          <w:p w14:paraId="1A26A348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811A22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Информационно-коммуникационные технологии в деятельности современного педагога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144ч.;</w:t>
            </w:r>
          </w:p>
          <w:p w14:paraId="5752CC62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A2082F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Кейс-технологии в образовании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180ч;</w:t>
            </w:r>
          </w:p>
          <w:p w14:paraId="1E77B38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«Бережливое производство. Базовый уровень», 36ч.</w:t>
            </w:r>
          </w:p>
          <w:p w14:paraId="712F1968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36EEA30B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«</w:t>
            </w:r>
            <w:r w:rsidRPr="00210DB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Проектный менеджмент как новая форма управления образовательным процессом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», 144 ч</w:t>
            </w:r>
          </w:p>
          <w:p w14:paraId="7BF1A500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стажировка по программе «</w:t>
            </w:r>
            <w:r w:rsidRPr="00F33395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Совершенствование профессиональных компетенций в области банковского дела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» </w:t>
            </w:r>
            <w:r w:rsidRPr="00DD407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ПАО "ВТБ" Филиал №7806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, 16ч.</w:t>
            </w:r>
          </w:p>
          <w:p w14:paraId="0053E033" w14:textId="77777777" w:rsidR="00EE463E" w:rsidRDefault="00EE463E" w:rsidP="00210DB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CCCA6EC" w14:textId="67E3D13B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lastRenderedPageBreak/>
              <w:t>2,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11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22C6D86" w14:textId="60C602EC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2,</w:t>
            </w:r>
            <w:r w:rsidR="00417813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</w:t>
            </w:r>
          </w:p>
        </w:tc>
      </w:tr>
      <w:tr w:rsidR="00EE463E" w14:paraId="501AFBA3" w14:textId="77777777" w:rsidTr="004F3D56">
        <w:trPr>
          <w:gridAfter w:val="1"/>
          <w:wAfter w:w="177" w:type="dxa"/>
          <w:trHeight w:val="315"/>
        </w:trPr>
        <w:tc>
          <w:tcPr>
            <w:tcW w:w="59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</w:tcPr>
          <w:p w14:paraId="1630A80B" w14:textId="77777777" w:rsidR="00EE463E" w:rsidRDefault="00EE463E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1281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63AB64B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Чванова Нина Александровна</w:t>
            </w:r>
          </w:p>
        </w:tc>
        <w:tc>
          <w:tcPr>
            <w:tcW w:w="325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4142CB1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Высшее, Карельский государственный педагогический институт, 1980г.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Квалификация «Учитель физики и математики»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Специальность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«Физика и математика»,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Профессиональная переподготовка в области гражданской обороны и защите в чрезвычайных ситуациях, 2019г.</w:t>
            </w:r>
          </w:p>
        </w:tc>
        <w:tc>
          <w:tcPr>
            <w:tcW w:w="2835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3A75332D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Преподаватель:</w:t>
            </w:r>
          </w:p>
          <w:p w14:paraId="3D3923AF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Физика,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br/>
              <w:t>Основы безопасности и защиты Родины.</w:t>
            </w:r>
          </w:p>
        </w:tc>
        <w:tc>
          <w:tcPr>
            <w:tcW w:w="1276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41ABE59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Высшая</w:t>
            </w:r>
          </w:p>
        </w:tc>
        <w:tc>
          <w:tcPr>
            <w:tcW w:w="4678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21054B01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2023г.</w:t>
            </w:r>
          </w:p>
          <w:p w14:paraId="631B23B4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 – участник методического дня «Учиться, чтобы учить».</w:t>
            </w:r>
          </w:p>
          <w:p w14:paraId="23358F07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2024г. </w:t>
            </w:r>
          </w:p>
          <w:p w14:paraId="58BCC2D4" w14:textId="344FB335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- повышение квалификации Учебный предмет «Основы безопасности и защиты Родины»: практико-ориентированное обучение», 24ч.</w:t>
            </w:r>
          </w:p>
          <w:p w14:paraId="5097ACB0" w14:textId="1DF59B6F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2025 г.</w:t>
            </w:r>
          </w:p>
          <w:p w14:paraId="7258A493" w14:textId="12752D18" w:rsidR="00363137" w:rsidRDefault="00363137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- повышение квалификации 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 xml:space="preserve">Актуальные технологии преподавания дисциплины "Основы безопасности и защиты Родины" в профессиональном образовании (в том числе при организации работы обучающихся с ОВЗ и 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и</w:t>
            </w:r>
            <w:r w:rsidRPr="00363137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нвалидностью</w:t>
            </w: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), 24ч.</w:t>
            </w:r>
          </w:p>
          <w:p w14:paraId="5C8B1D33" w14:textId="77777777" w:rsidR="00EE463E" w:rsidRDefault="00EE463E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5FEC13BA" w14:textId="4E8891A4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44,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567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30" w:type="dxa"/>
              <w:left w:w="45" w:type="dxa"/>
              <w:bottom w:w="30" w:type="dxa"/>
              <w:right w:w="45" w:type="dxa"/>
            </w:tcMar>
          </w:tcPr>
          <w:p w14:paraId="7EBDBD7A" w14:textId="30FA9903" w:rsidR="00EE463E" w:rsidRDefault="00EE463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24,</w:t>
            </w:r>
            <w:r w:rsidR="008601BC"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  <w:t>12</w:t>
            </w:r>
          </w:p>
        </w:tc>
      </w:tr>
    </w:tbl>
    <w:p w14:paraId="6A02C796" w14:textId="77777777" w:rsidR="00EE463E" w:rsidRDefault="00EE463E">
      <w:pPr>
        <w:rPr>
          <w:rFonts w:ascii="Times New Roman" w:hAnsi="Times New Roman" w:cs="Times New Roman"/>
          <w:sz w:val="18"/>
          <w:szCs w:val="18"/>
        </w:rPr>
      </w:pPr>
    </w:p>
    <w:sectPr w:rsidR="00EE463E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5FE3C0" w14:textId="77777777" w:rsidR="00FE40C7" w:rsidRDefault="00FE40C7">
      <w:pPr>
        <w:spacing w:line="240" w:lineRule="auto"/>
      </w:pPr>
      <w:r>
        <w:separator/>
      </w:r>
    </w:p>
  </w:endnote>
  <w:endnote w:type="continuationSeparator" w:id="0">
    <w:p w14:paraId="33F69BFB" w14:textId="77777777" w:rsidR="00FE40C7" w:rsidRDefault="00FE40C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BA26BA" w14:textId="77777777" w:rsidR="00FE40C7" w:rsidRDefault="00FE40C7">
      <w:pPr>
        <w:spacing w:after="0"/>
      </w:pPr>
      <w:r>
        <w:separator/>
      </w:r>
    </w:p>
  </w:footnote>
  <w:footnote w:type="continuationSeparator" w:id="0">
    <w:p w14:paraId="5188705A" w14:textId="77777777" w:rsidR="00FE40C7" w:rsidRDefault="00FE40C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1B7359"/>
    <w:multiLevelType w:val="multilevel"/>
    <w:tmpl w:val="441B7359"/>
    <w:lvl w:ilvl="0">
      <w:start w:val="1"/>
      <w:numFmt w:val="decimal"/>
      <w:lvlText w:val="%1."/>
      <w:lvlJc w:val="left"/>
      <w:pPr>
        <w:ind w:left="502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59ED"/>
    <w:rsid w:val="00000087"/>
    <w:rsid w:val="00001DAC"/>
    <w:rsid w:val="00004957"/>
    <w:rsid w:val="00005E8B"/>
    <w:rsid w:val="00012AED"/>
    <w:rsid w:val="00013507"/>
    <w:rsid w:val="00013C78"/>
    <w:rsid w:val="00013DE6"/>
    <w:rsid w:val="0001492A"/>
    <w:rsid w:val="00020482"/>
    <w:rsid w:val="000276FF"/>
    <w:rsid w:val="0003036E"/>
    <w:rsid w:val="00032975"/>
    <w:rsid w:val="00063C4B"/>
    <w:rsid w:val="000704B1"/>
    <w:rsid w:val="00070535"/>
    <w:rsid w:val="0007178B"/>
    <w:rsid w:val="00084D83"/>
    <w:rsid w:val="00087752"/>
    <w:rsid w:val="00087DC1"/>
    <w:rsid w:val="00097047"/>
    <w:rsid w:val="000977EA"/>
    <w:rsid w:val="000B0949"/>
    <w:rsid w:val="000B0EE6"/>
    <w:rsid w:val="000B1670"/>
    <w:rsid w:val="000C7812"/>
    <w:rsid w:val="000E1D2E"/>
    <w:rsid w:val="000F1014"/>
    <w:rsid w:val="000F3A58"/>
    <w:rsid w:val="00101B90"/>
    <w:rsid w:val="001063BC"/>
    <w:rsid w:val="001240A9"/>
    <w:rsid w:val="00125E03"/>
    <w:rsid w:val="00130929"/>
    <w:rsid w:val="00140079"/>
    <w:rsid w:val="00156A1F"/>
    <w:rsid w:val="001670EA"/>
    <w:rsid w:val="00173684"/>
    <w:rsid w:val="001848AD"/>
    <w:rsid w:val="00184ABA"/>
    <w:rsid w:val="001869F2"/>
    <w:rsid w:val="001968CF"/>
    <w:rsid w:val="001C07D0"/>
    <w:rsid w:val="001C3CAD"/>
    <w:rsid w:val="001C5D99"/>
    <w:rsid w:val="001D0DBD"/>
    <w:rsid w:val="001D558E"/>
    <w:rsid w:val="001D659C"/>
    <w:rsid w:val="001F5E20"/>
    <w:rsid w:val="00200716"/>
    <w:rsid w:val="00210DB5"/>
    <w:rsid w:val="00216704"/>
    <w:rsid w:val="00227647"/>
    <w:rsid w:val="00235CA2"/>
    <w:rsid w:val="00237B9C"/>
    <w:rsid w:val="0024112B"/>
    <w:rsid w:val="00264ABD"/>
    <w:rsid w:val="00271B13"/>
    <w:rsid w:val="00273F41"/>
    <w:rsid w:val="002742CC"/>
    <w:rsid w:val="0027753B"/>
    <w:rsid w:val="002817D5"/>
    <w:rsid w:val="00283C69"/>
    <w:rsid w:val="0028506A"/>
    <w:rsid w:val="00285387"/>
    <w:rsid w:val="00292E7A"/>
    <w:rsid w:val="0029516B"/>
    <w:rsid w:val="00296D54"/>
    <w:rsid w:val="002A32C2"/>
    <w:rsid w:val="002A36AE"/>
    <w:rsid w:val="002B055E"/>
    <w:rsid w:val="002B47A2"/>
    <w:rsid w:val="002C1F0F"/>
    <w:rsid w:val="002C4B34"/>
    <w:rsid w:val="002C5397"/>
    <w:rsid w:val="002C6D37"/>
    <w:rsid w:val="002C7356"/>
    <w:rsid w:val="002D1C35"/>
    <w:rsid w:val="002E5AF7"/>
    <w:rsid w:val="002F3EC2"/>
    <w:rsid w:val="00304A50"/>
    <w:rsid w:val="0031164C"/>
    <w:rsid w:val="003239E2"/>
    <w:rsid w:val="00336007"/>
    <w:rsid w:val="0033700A"/>
    <w:rsid w:val="00343D79"/>
    <w:rsid w:val="0034691F"/>
    <w:rsid w:val="0035089D"/>
    <w:rsid w:val="00361544"/>
    <w:rsid w:val="00362B3D"/>
    <w:rsid w:val="00363137"/>
    <w:rsid w:val="00363BD7"/>
    <w:rsid w:val="0037173D"/>
    <w:rsid w:val="00371824"/>
    <w:rsid w:val="00372D30"/>
    <w:rsid w:val="0037403B"/>
    <w:rsid w:val="003805F5"/>
    <w:rsid w:val="003868DA"/>
    <w:rsid w:val="003A7310"/>
    <w:rsid w:val="003A79CB"/>
    <w:rsid w:val="003B34EB"/>
    <w:rsid w:val="003B7E1F"/>
    <w:rsid w:val="003C008F"/>
    <w:rsid w:val="003C086E"/>
    <w:rsid w:val="003C7935"/>
    <w:rsid w:val="003D5703"/>
    <w:rsid w:val="003E0614"/>
    <w:rsid w:val="003E3FF2"/>
    <w:rsid w:val="003E4146"/>
    <w:rsid w:val="003E76D6"/>
    <w:rsid w:val="003E7D1E"/>
    <w:rsid w:val="003F5B47"/>
    <w:rsid w:val="0040086B"/>
    <w:rsid w:val="00402A0D"/>
    <w:rsid w:val="00406C57"/>
    <w:rsid w:val="00417813"/>
    <w:rsid w:val="0042006A"/>
    <w:rsid w:val="004208D1"/>
    <w:rsid w:val="00432ACF"/>
    <w:rsid w:val="00435918"/>
    <w:rsid w:val="004419B2"/>
    <w:rsid w:val="00442656"/>
    <w:rsid w:val="0044647D"/>
    <w:rsid w:val="00451E07"/>
    <w:rsid w:val="00456D96"/>
    <w:rsid w:val="004575AE"/>
    <w:rsid w:val="0046167C"/>
    <w:rsid w:val="0046251F"/>
    <w:rsid w:val="0046313B"/>
    <w:rsid w:val="004640E4"/>
    <w:rsid w:val="00465115"/>
    <w:rsid w:val="00471BCB"/>
    <w:rsid w:val="004745D3"/>
    <w:rsid w:val="00483FB0"/>
    <w:rsid w:val="004856AC"/>
    <w:rsid w:val="00494412"/>
    <w:rsid w:val="004B2911"/>
    <w:rsid w:val="004B44A9"/>
    <w:rsid w:val="004C0D6A"/>
    <w:rsid w:val="004C19FB"/>
    <w:rsid w:val="004C4B4E"/>
    <w:rsid w:val="004C5E0D"/>
    <w:rsid w:val="004D2643"/>
    <w:rsid w:val="004D6C33"/>
    <w:rsid w:val="004E23D8"/>
    <w:rsid w:val="004E4FAF"/>
    <w:rsid w:val="004E722C"/>
    <w:rsid w:val="004F2F6C"/>
    <w:rsid w:val="004F3D56"/>
    <w:rsid w:val="004F3FF5"/>
    <w:rsid w:val="0050412A"/>
    <w:rsid w:val="00504788"/>
    <w:rsid w:val="00521DF0"/>
    <w:rsid w:val="00524B94"/>
    <w:rsid w:val="005267E3"/>
    <w:rsid w:val="005317E9"/>
    <w:rsid w:val="0053463B"/>
    <w:rsid w:val="00541BB3"/>
    <w:rsid w:val="00543AC8"/>
    <w:rsid w:val="005519B1"/>
    <w:rsid w:val="00556CAA"/>
    <w:rsid w:val="00561D2F"/>
    <w:rsid w:val="00562573"/>
    <w:rsid w:val="0056625E"/>
    <w:rsid w:val="00566A9A"/>
    <w:rsid w:val="00575265"/>
    <w:rsid w:val="00576394"/>
    <w:rsid w:val="00585267"/>
    <w:rsid w:val="005A0B1D"/>
    <w:rsid w:val="005A4A34"/>
    <w:rsid w:val="005B05DA"/>
    <w:rsid w:val="005B3A02"/>
    <w:rsid w:val="005B6DDD"/>
    <w:rsid w:val="005C2921"/>
    <w:rsid w:val="005C337B"/>
    <w:rsid w:val="005C3772"/>
    <w:rsid w:val="005E3671"/>
    <w:rsid w:val="005F1EE6"/>
    <w:rsid w:val="005F70D9"/>
    <w:rsid w:val="005F77E7"/>
    <w:rsid w:val="00605618"/>
    <w:rsid w:val="0060632A"/>
    <w:rsid w:val="006101D4"/>
    <w:rsid w:val="00612F87"/>
    <w:rsid w:val="006209A3"/>
    <w:rsid w:val="006217C5"/>
    <w:rsid w:val="00624562"/>
    <w:rsid w:val="00630CD6"/>
    <w:rsid w:val="00631458"/>
    <w:rsid w:val="00631FD4"/>
    <w:rsid w:val="00642E2F"/>
    <w:rsid w:val="006458CE"/>
    <w:rsid w:val="006511C6"/>
    <w:rsid w:val="00651993"/>
    <w:rsid w:val="006532AE"/>
    <w:rsid w:val="00665FB6"/>
    <w:rsid w:val="006677D7"/>
    <w:rsid w:val="00667E94"/>
    <w:rsid w:val="00675139"/>
    <w:rsid w:val="0067550C"/>
    <w:rsid w:val="00683CED"/>
    <w:rsid w:val="006856B7"/>
    <w:rsid w:val="00695076"/>
    <w:rsid w:val="006966F5"/>
    <w:rsid w:val="006A64D1"/>
    <w:rsid w:val="006B0013"/>
    <w:rsid w:val="006B6B4D"/>
    <w:rsid w:val="006B7453"/>
    <w:rsid w:val="006C41DA"/>
    <w:rsid w:val="006C5C5E"/>
    <w:rsid w:val="006C7A57"/>
    <w:rsid w:val="006D291A"/>
    <w:rsid w:val="006D489A"/>
    <w:rsid w:val="006D54A0"/>
    <w:rsid w:val="006E3553"/>
    <w:rsid w:val="006E6CCE"/>
    <w:rsid w:val="006F31C1"/>
    <w:rsid w:val="006F5849"/>
    <w:rsid w:val="006F5BB3"/>
    <w:rsid w:val="00700BAB"/>
    <w:rsid w:val="00702D2D"/>
    <w:rsid w:val="0070614E"/>
    <w:rsid w:val="00715EBB"/>
    <w:rsid w:val="007179D9"/>
    <w:rsid w:val="00720458"/>
    <w:rsid w:val="00723336"/>
    <w:rsid w:val="00723BA4"/>
    <w:rsid w:val="00726EC9"/>
    <w:rsid w:val="007326A4"/>
    <w:rsid w:val="00734455"/>
    <w:rsid w:val="00735B6B"/>
    <w:rsid w:val="00737778"/>
    <w:rsid w:val="00744F45"/>
    <w:rsid w:val="00746C88"/>
    <w:rsid w:val="00746FBB"/>
    <w:rsid w:val="00751602"/>
    <w:rsid w:val="00751AB5"/>
    <w:rsid w:val="00753CB5"/>
    <w:rsid w:val="00762C71"/>
    <w:rsid w:val="007651D0"/>
    <w:rsid w:val="00785431"/>
    <w:rsid w:val="0079727A"/>
    <w:rsid w:val="007A0D00"/>
    <w:rsid w:val="007A2A90"/>
    <w:rsid w:val="007A4466"/>
    <w:rsid w:val="007A61C7"/>
    <w:rsid w:val="007A7C56"/>
    <w:rsid w:val="007B1885"/>
    <w:rsid w:val="007B7525"/>
    <w:rsid w:val="007C198E"/>
    <w:rsid w:val="007D276E"/>
    <w:rsid w:val="007D7121"/>
    <w:rsid w:val="00811368"/>
    <w:rsid w:val="00811A22"/>
    <w:rsid w:val="00813A9F"/>
    <w:rsid w:val="00813CBE"/>
    <w:rsid w:val="00817B63"/>
    <w:rsid w:val="00825C08"/>
    <w:rsid w:val="00830D89"/>
    <w:rsid w:val="00831FE3"/>
    <w:rsid w:val="00854142"/>
    <w:rsid w:val="008601BC"/>
    <w:rsid w:val="0086123F"/>
    <w:rsid w:val="00863E1A"/>
    <w:rsid w:val="008643BD"/>
    <w:rsid w:val="008646E9"/>
    <w:rsid w:val="00865E56"/>
    <w:rsid w:val="00867471"/>
    <w:rsid w:val="00874057"/>
    <w:rsid w:val="00874397"/>
    <w:rsid w:val="00875040"/>
    <w:rsid w:val="0087568E"/>
    <w:rsid w:val="00884E81"/>
    <w:rsid w:val="0089016A"/>
    <w:rsid w:val="008A4BAA"/>
    <w:rsid w:val="008A600D"/>
    <w:rsid w:val="008B5C63"/>
    <w:rsid w:val="008B688E"/>
    <w:rsid w:val="008B6C91"/>
    <w:rsid w:val="008D1F15"/>
    <w:rsid w:val="008E0B53"/>
    <w:rsid w:val="008F25B3"/>
    <w:rsid w:val="008F55C6"/>
    <w:rsid w:val="00915D00"/>
    <w:rsid w:val="009237DE"/>
    <w:rsid w:val="009301F5"/>
    <w:rsid w:val="00940BA4"/>
    <w:rsid w:val="00943D7C"/>
    <w:rsid w:val="0096233D"/>
    <w:rsid w:val="00962AD4"/>
    <w:rsid w:val="00964408"/>
    <w:rsid w:val="00980D73"/>
    <w:rsid w:val="009810C5"/>
    <w:rsid w:val="00986493"/>
    <w:rsid w:val="00987768"/>
    <w:rsid w:val="00992E42"/>
    <w:rsid w:val="00996ABC"/>
    <w:rsid w:val="009A1CD5"/>
    <w:rsid w:val="009C38E0"/>
    <w:rsid w:val="009D13FC"/>
    <w:rsid w:val="009E0CF6"/>
    <w:rsid w:val="009E36F8"/>
    <w:rsid w:val="009E4FA6"/>
    <w:rsid w:val="009E53E6"/>
    <w:rsid w:val="009F3C74"/>
    <w:rsid w:val="009F7983"/>
    <w:rsid w:val="009F7D02"/>
    <w:rsid w:val="00A00090"/>
    <w:rsid w:val="00A0303A"/>
    <w:rsid w:val="00A050F0"/>
    <w:rsid w:val="00A15902"/>
    <w:rsid w:val="00A16136"/>
    <w:rsid w:val="00A2082F"/>
    <w:rsid w:val="00A21F48"/>
    <w:rsid w:val="00A241B7"/>
    <w:rsid w:val="00A3286C"/>
    <w:rsid w:val="00A42D9F"/>
    <w:rsid w:val="00A536CB"/>
    <w:rsid w:val="00A56680"/>
    <w:rsid w:val="00A6186C"/>
    <w:rsid w:val="00A65054"/>
    <w:rsid w:val="00A73A1F"/>
    <w:rsid w:val="00A73F6F"/>
    <w:rsid w:val="00A74691"/>
    <w:rsid w:val="00A74ABA"/>
    <w:rsid w:val="00A771E4"/>
    <w:rsid w:val="00A80157"/>
    <w:rsid w:val="00A83E03"/>
    <w:rsid w:val="00A950C8"/>
    <w:rsid w:val="00AA1F03"/>
    <w:rsid w:val="00AA59ED"/>
    <w:rsid w:val="00AA706A"/>
    <w:rsid w:val="00AB7F7E"/>
    <w:rsid w:val="00AC46D7"/>
    <w:rsid w:val="00AC7253"/>
    <w:rsid w:val="00AE3CDC"/>
    <w:rsid w:val="00AE7FC7"/>
    <w:rsid w:val="00AF0B5B"/>
    <w:rsid w:val="00AF3CFB"/>
    <w:rsid w:val="00AF4582"/>
    <w:rsid w:val="00AF5E95"/>
    <w:rsid w:val="00B008A7"/>
    <w:rsid w:val="00B0297D"/>
    <w:rsid w:val="00B0428B"/>
    <w:rsid w:val="00B04D2C"/>
    <w:rsid w:val="00B057B0"/>
    <w:rsid w:val="00B11D07"/>
    <w:rsid w:val="00B14282"/>
    <w:rsid w:val="00B175CF"/>
    <w:rsid w:val="00B32243"/>
    <w:rsid w:val="00B41A6C"/>
    <w:rsid w:val="00B47A76"/>
    <w:rsid w:val="00B54ACA"/>
    <w:rsid w:val="00B55560"/>
    <w:rsid w:val="00B5587F"/>
    <w:rsid w:val="00B6075F"/>
    <w:rsid w:val="00B72CC2"/>
    <w:rsid w:val="00B830DD"/>
    <w:rsid w:val="00B97D8C"/>
    <w:rsid w:val="00BA2F89"/>
    <w:rsid w:val="00BA2FAB"/>
    <w:rsid w:val="00BA665A"/>
    <w:rsid w:val="00BB1EDE"/>
    <w:rsid w:val="00BB5044"/>
    <w:rsid w:val="00BC0B7C"/>
    <w:rsid w:val="00BC0E04"/>
    <w:rsid w:val="00BC7105"/>
    <w:rsid w:val="00BD448E"/>
    <w:rsid w:val="00BE04EA"/>
    <w:rsid w:val="00BE0519"/>
    <w:rsid w:val="00BE1492"/>
    <w:rsid w:val="00BF0434"/>
    <w:rsid w:val="00BF280E"/>
    <w:rsid w:val="00BF4613"/>
    <w:rsid w:val="00C0128F"/>
    <w:rsid w:val="00C01A28"/>
    <w:rsid w:val="00C0322E"/>
    <w:rsid w:val="00C04F50"/>
    <w:rsid w:val="00C05FE9"/>
    <w:rsid w:val="00C213B6"/>
    <w:rsid w:val="00C320D3"/>
    <w:rsid w:val="00C32908"/>
    <w:rsid w:val="00C32C03"/>
    <w:rsid w:val="00C35239"/>
    <w:rsid w:val="00C36CFD"/>
    <w:rsid w:val="00C436B8"/>
    <w:rsid w:val="00C4502A"/>
    <w:rsid w:val="00C46426"/>
    <w:rsid w:val="00C51503"/>
    <w:rsid w:val="00C51C9F"/>
    <w:rsid w:val="00C537C4"/>
    <w:rsid w:val="00C53973"/>
    <w:rsid w:val="00C543F8"/>
    <w:rsid w:val="00C55D79"/>
    <w:rsid w:val="00C6262D"/>
    <w:rsid w:val="00C71BAD"/>
    <w:rsid w:val="00C722E8"/>
    <w:rsid w:val="00C75006"/>
    <w:rsid w:val="00C812B0"/>
    <w:rsid w:val="00C81612"/>
    <w:rsid w:val="00C81D88"/>
    <w:rsid w:val="00C82A17"/>
    <w:rsid w:val="00C87957"/>
    <w:rsid w:val="00C91DC1"/>
    <w:rsid w:val="00C93E9B"/>
    <w:rsid w:val="00C942C6"/>
    <w:rsid w:val="00C95510"/>
    <w:rsid w:val="00C95C12"/>
    <w:rsid w:val="00C974D9"/>
    <w:rsid w:val="00CA182F"/>
    <w:rsid w:val="00CA5401"/>
    <w:rsid w:val="00CA62BB"/>
    <w:rsid w:val="00CB0B19"/>
    <w:rsid w:val="00CB7ADB"/>
    <w:rsid w:val="00CC284B"/>
    <w:rsid w:val="00CC3546"/>
    <w:rsid w:val="00CC653B"/>
    <w:rsid w:val="00CD6642"/>
    <w:rsid w:val="00CE0D36"/>
    <w:rsid w:val="00CE5046"/>
    <w:rsid w:val="00CF46C7"/>
    <w:rsid w:val="00CF4818"/>
    <w:rsid w:val="00CF6049"/>
    <w:rsid w:val="00CF7545"/>
    <w:rsid w:val="00CF794E"/>
    <w:rsid w:val="00D01A48"/>
    <w:rsid w:val="00D01D7E"/>
    <w:rsid w:val="00D023B5"/>
    <w:rsid w:val="00D027C6"/>
    <w:rsid w:val="00D02EDB"/>
    <w:rsid w:val="00D05B6F"/>
    <w:rsid w:val="00D079A5"/>
    <w:rsid w:val="00D11FFF"/>
    <w:rsid w:val="00D160C8"/>
    <w:rsid w:val="00D17910"/>
    <w:rsid w:val="00D228E4"/>
    <w:rsid w:val="00D25F54"/>
    <w:rsid w:val="00D27ED0"/>
    <w:rsid w:val="00D371AD"/>
    <w:rsid w:val="00D43EF5"/>
    <w:rsid w:val="00D52254"/>
    <w:rsid w:val="00D563A4"/>
    <w:rsid w:val="00D64D7F"/>
    <w:rsid w:val="00D65F7B"/>
    <w:rsid w:val="00D67C89"/>
    <w:rsid w:val="00D716E2"/>
    <w:rsid w:val="00D85680"/>
    <w:rsid w:val="00DA4C48"/>
    <w:rsid w:val="00DA53B4"/>
    <w:rsid w:val="00DC0B66"/>
    <w:rsid w:val="00DC2E93"/>
    <w:rsid w:val="00DC5ED1"/>
    <w:rsid w:val="00DD174A"/>
    <w:rsid w:val="00DD4077"/>
    <w:rsid w:val="00DD633E"/>
    <w:rsid w:val="00DE56D9"/>
    <w:rsid w:val="00DE615B"/>
    <w:rsid w:val="00DF01BC"/>
    <w:rsid w:val="00DF1B5E"/>
    <w:rsid w:val="00DF60E6"/>
    <w:rsid w:val="00DF6506"/>
    <w:rsid w:val="00DF6DF1"/>
    <w:rsid w:val="00E044E5"/>
    <w:rsid w:val="00E1019C"/>
    <w:rsid w:val="00E224DB"/>
    <w:rsid w:val="00E269A1"/>
    <w:rsid w:val="00E362B2"/>
    <w:rsid w:val="00E36BBA"/>
    <w:rsid w:val="00E4039C"/>
    <w:rsid w:val="00E446FB"/>
    <w:rsid w:val="00E4650A"/>
    <w:rsid w:val="00E607F0"/>
    <w:rsid w:val="00E6132F"/>
    <w:rsid w:val="00E63D4A"/>
    <w:rsid w:val="00E63F7E"/>
    <w:rsid w:val="00E666AB"/>
    <w:rsid w:val="00E721B8"/>
    <w:rsid w:val="00E80A01"/>
    <w:rsid w:val="00E81335"/>
    <w:rsid w:val="00E85585"/>
    <w:rsid w:val="00E92889"/>
    <w:rsid w:val="00E940F8"/>
    <w:rsid w:val="00E950C1"/>
    <w:rsid w:val="00E96F90"/>
    <w:rsid w:val="00EA44F4"/>
    <w:rsid w:val="00EB1DF5"/>
    <w:rsid w:val="00EB2004"/>
    <w:rsid w:val="00EC37D3"/>
    <w:rsid w:val="00ED124C"/>
    <w:rsid w:val="00ED1D87"/>
    <w:rsid w:val="00ED3A1F"/>
    <w:rsid w:val="00ED6156"/>
    <w:rsid w:val="00ED6BC9"/>
    <w:rsid w:val="00EE463E"/>
    <w:rsid w:val="00EE7497"/>
    <w:rsid w:val="00EF01B8"/>
    <w:rsid w:val="00EF197C"/>
    <w:rsid w:val="00EF4161"/>
    <w:rsid w:val="00F047BC"/>
    <w:rsid w:val="00F14598"/>
    <w:rsid w:val="00F14CE5"/>
    <w:rsid w:val="00F14F1E"/>
    <w:rsid w:val="00F16CF9"/>
    <w:rsid w:val="00F25C9E"/>
    <w:rsid w:val="00F2663C"/>
    <w:rsid w:val="00F33395"/>
    <w:rsid w:val="00F33477"/>
    <w:rsid w:val="00F3580E"/>
    <w:rsid w:val="00F502C9"/>
    <w:rsid w:val="00F50930"/>
    <w:rsid w:val="00F52D11"/>
    <w:rsid w:val="00F538CF"/>
    <w:rsid w:val="00F53926"/>
    <w:rsid w:val="00F566CC"/>
    <w:rsid w:val="00F6129D"/>
    <w:rsid w:val="00F619B8"/>
    <w:rsid w:val="00F64E5E"/>
    <w:rsid w:val="00F65E5F"/>
    <w:rsid w:val="00F72264"/>
    <w:rsid w:val="00F76347"/>
    <w:rsid w:val="00F763BC"/>
    <w:rsid w:val="00F821C4"/>
    <w:rsid w:val="00F824EC"/>
    <w:rsid w:val="00F86F33"/>
    <w:rsid w:val="00F90094"/>
    <w:rsid w:val="00F91AE2"/>
    <w:rsid w:val="00FA4366"/>
    <w:rsid w:val="00FA46CB"/>
    <w:rsid w:val="00FA49C8"/>
    <w:rsid w:val="00FA531E"/>
    <w:rsid w:val="00FA5F3E"/>
    <w:rsid w:val="00FB58A3"/>
    <w:rsid w:val="00FB61CA"/>
    <w:rsid w:val="00FB66E3"/>
    <w:rsid w:val="00FC5CEE"/>
    <w:rsid w:val="00FD7EF9"/>
    <w:rsid w:val="00FE1D38"/>
    <w:rsid w:val="00FE40C7"/>
    <w:rsid w:val="00FF03A9"/>
    <w:rsid w:val="00FF3C95"/>
    <w:rsid w:val="00FF4294"/>
    <w:rsid w:val="00FF5874"/>
    <w:rsid w:val="00FF7995"/>
    <w:rsid w:val="7761468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87A1BF"/>
  <w15:docId w15:val="{0B3EEB88-EBF2-4C1A-BF98-DDA95A5E2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pPr>
      <w:ind w:left="720"/>
      <w:contextualSpacing/>
    </w:pPr>
  </w:style>
  <w:style w:type="paragraph" w:customStyle="1" w:styleId="ConsPlusNormal">
    <w:name w:val="ConsPlusNormal"/>
    <w:pPr>
      <w:suppressAutoHyphens/>
      <w:autoSpaceDE w:val="0"/>
      <w:ind w:firstLine="720"/>
    </w:pPr>
    <w:rPr>
      <w:rFonts w:ascii="Arial" w:eastAsia="Arial" w:hAnsi="Arial" w:cs="Arial"/>
      <w:lang w:eastAsia="ar-SA"/>
    </w:rPr>
  </w:style>
  <w:style w:type="character" w:styleId="a6">
    <w:name w:val="annotation reference"/>
    <w:basedOn w:val="a0"/>
    <w:uiPriority w:val="99"/>
    <w:semiHidden/>
    <w:unhideWhenUsed/>
    <w:rsid w:val="00CA62BB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CA62BB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CA62BB"/>
    <w:rPr>
      <w:rFonts w:asciiTheme="minorHAnsi" w:eastAsiaTheme="minorHAnsi" w:hAnsiTheme="minorHAnsi" w:cstheme="minorBidi"/>
      <w:lang w:eastAsia="en-US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CA62BB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CA62BB"/>
    <w:rPr>
      <w:rFonts w:asciiTheme="minorHAnsi" w:eastAsiaTheme="minorHAnsi" w:hAnsiTheme="minorHAnsi" w:cstheme="minorBidi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534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4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38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4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8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8E416D-2CD4-40E9-B359-871A49D88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2006</Words>
  <Characters>11437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Силина АС</dc:creator>
  <cp:lastModifiedBy>техникум</cp:lastModifiedBy>
  <cp:revision>6</cp:revision>
  <dcterms:created xsi:type="dcterms:W3CDTF">2026-02-05T07:52:00Z</dcterms:created>
  <dcterms:modified xsi:type="dcterms:W3CDTF">2026-02-10T12:51:00Z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FE4D525B77D84BAA935E26D92D338565_12</vt:lpwstr>
  </property>
</Properties>
</file>